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24BB4" w14:textId="472D02B9" w:rsidR="00C967CD" w:rsidRPr="00F71D14" w:rsidRDefault="00F71D14" w:rsidP="00F71D14">
      <w:pPr>
        <w:spacing w:before="150" w:after="0" w:line="240" w:lineRule="auto"/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</w:pPr>
      <w:r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  <w:t xml:space="preserve">1. </w:t>
      </w:r>
      <w:r w:rsidR="0081241F" w:rsidRPr="00F71D14"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  <w:t>Algemene gegevens</w:t>
      </w:r>
    </w:p>
    <w:p w14:paraId="223F0905" w14:textId="76E88E0C" w:rsidR="00F71D14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 xml:space="preserve">Naam organisatie: </w:t>
      </w:r>
      <w:r w:rsidR="00026515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 xml:space="preserve">Zorgboerderij 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>Het Unieke Kind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Soort organisatie: Zorgboerderij – begeleiding en dagbesteding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Doelgroep: Kinderen en jongeren van 3 t/m 18 jaar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 xml:space="preserve">Voedselverstrekking: eenvoudige voeding (drinken, fruit, broodmaaltijden, eenvoudige kook- en </w:t>
      </w:r>
      <w:r w:rsidR="00F71D14"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 xml:space="preserve">bakactiviteiten) </w:t>
      </w:r>
    </w:p>
    <w:p w14:paraId="32B34260" w14:textId="22DA0D5A" w:rsidR="0081241F" w:rsidRPr="00D7194E" w:rsidRDefault="00F71D14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:u w:val="single"/>
          <w14:ligatures w14:val="none"/>
        </w:rPr>
      </w:pPr>
      <w:r w:rsidRPr="00D7194E">
        <w:rPr>
          <w:rFonts w:cs="Times New Roman"/>
          <w:color w:val="000000" w:themeColor="text1"/>
          <w:kern w:val="0"/>
          <w:sz w:val="22"/>
          <w:szCs w:val="22"/>
          <w:u w:val="single"/>
          <w14:ligatures w14:val="none"/>
        </w:rPr>
        <w:t>Dit</w:t>
      </w:r>
      <w:r w:rsidR="0081241F" w:rsidRPr="00D7194E">
        <w:rPr>
          <w:rFonts w:cs="Times New Roman"/>
          <w:color w:val="000000" w:themeColor="text1"/>
          <w:kern w:val="0"/>
          <w:sz w:val="22"/>
          <w:szCs w:val="22"/>
          <w:u w:val="single"/>
          <w14:ligatures w14:val="none"/>
        </w:rPr>
        <w:t xml:space="preserve"> HACCP-plan is opgesteld volgens de HACCP-principes en de Hygiënecode voor de Zorg.</w:t>
      </w:r>
    </w:p>
    <w:p w14:paraId="20628F1E" w14:textId="77777777" w:rsidR="00F71D14" w:rsidRPr="00D7194E" w:rsidRDefault="00F71D14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:u w:val="single"/>
          <w14:ligatures w14:val="none"/>
        </w:rPr>
      </w:pPr>
    </w:p>
    <w:p w14:paraId="461D24E8" w14:textId="27284CB3" w:rsidR="00F71D14" w:rsidRPr="00F71D14" w:rsidRDefault="0081241F" w:rsidP="00F71D14">
      <w:pPr>
        <w:spacing w:before="150" w:after="0" w:line="240" w:lineRule="auto"/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</w:pPr>
      <w:r w:rsidRPr="00C967CD"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  <w:t>2. Doel van het HACCP-plan</w:t>
      </w:r>
    </w:p>
    <w:p w14:paraId="63BB78A9" w14:textId="6E301832" w:rsidR="0081241F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>Het waarborgen van voedselveiligheid en hygiëne bij het verstrekken en bereiden van eten en drinken, zodat risico’s voor cliënten worden voorkomen.</w:t>
      </w:r>
    </w:p>
    <w:p w14:paraId="7BF34227" w14:textId="77777777" w:rsidR="00F71D14" w:rsidRPr="0081241F" w:rsidRDefault="00F71D14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</w:p>
    <w:p w14:paraId="181B664B" w14:textId="4F0AF604" w:rsidR="00F71D14" w:rsidRPr="00F71D14" w:rsidRDefault="0081241F" w:rsidP="00F71D14">
      <w:pPr>
        <w:spacing w:before="150" w:after="0" w:line="240" w:lineRule="auto"/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</w:pPr>
      <w:r w:rsidRPr="00F71D14"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  <w:t>3. Verantwoordelijkheid</w:t>
      </w:r>
    </w:p>
    <w:p w14:paraId="60ECBAA6" w14:textId="24CE4435" w:rsidR="0081241F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>De zorgaanbieder van Het Unieke Kind is verantwoordelijk voor: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- naleving van dit HACCP-plan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- toezicht op hygiënisch werken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- instructie aan kinderen bij activiteiten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- actualisatie van het plan</w:t>
      </w:r>
    </w:p>
    <w:p w14:paraId="63617936" w14:textId="77777777" w:rsidR="009F529F" w:rsidRPr="0081241F" w:rsidRDefault="009F529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</w:p>
    <w:p w14:paraId="1218E7F5" w14:textId="52610E7B" w:rsidR="00F71D14" w:rsidRPr="00F71D14" w:rsidRDefault="0081241F" w:rsidP="0081241F">
      <w:pPr>
        <w:spacing w:before="150" w:after="0" w:line="240" w:lineRule="auto"/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</w:pPr>
      <w:r w:rsidRPr="00F71D14"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  <w:t>4. Inkoop van voedingsmiddelen</w:t>
      </w:r>
    </w:p>
    <w:p w14:paraId="37760EE6" w14:textId="77777777" w:rsidR="0081241F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>- Producten worden gekocht bij reguliere winkels.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- Houdbaarheidsdatum wordt gecontroleerd bij aankoop.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- Gekoelde producten worden direct gekoeld na aankoop.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- Beschadigde of over datum producten worden niet gebruikt.</w:t>
      </w:r>
    </w:p>
    <w:p w14:paraId="52E1223A" w14:textId="77777777" w:rsidR="009F529F" w:rsidRPr="0081241F" w:rsidRDefault="009F529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</w:p>
    <w:p w14:paraId="4726545D" w14:textId="77777777" w:rsidR="0081241F" w:rsidRPr="009F529F" w:rsidRDefault="0081241F" w:rsidP="0081241F">
      <w:pPr>
        <w:spacing w:before="150" w:after="0" w:line="240" w:lineRule="auto"/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</w:pPr>
      <w:r w:rsidRPr="009F529F"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  <w:t>5. Opslag</w:t>
      </w:r>
    </w:p>
    <w:p w14:paraId="247F4037" w14:textId="77777777" w:rsidR="0081241F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 xml:space="preserve">- </w:t>
      </w:r>
      <w:proofErr w:type="spellStart"/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>Koelkasttemperatuur</w:t>
      </w:r>
      <w:proofErr w:type="spellEnd"/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>: maximaal 7 °C.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- Droge producten worden schoon, droog en afgesloten bewaard.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- Rauwe producten worden gescheiden van bereide producten.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- Allergenen worden duidelijk herkenbaar opgeborgen.</w:t>
      </w:r>
    </w:p>
    <w:p w14:paraId="4BA18D36" w14:textId="77777777" w:rsidR="009F529F" w:rsidRPr="0081241F" w:rsidRDefault="009F529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</w:p>
    <w:p w14:paraId="40CF3BF2" w14:textId="77777777" w:rsidR="0081241F" w:rsidRPr="009F529F" w:rsidRDefault="0081241F" w:rsidP="0081241F">
      <w:pPr>
        <w:spacing w:before="150" w:after="0" w:line="240" w:lineRule="auto"/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</w:pPr>
      <w:r w:rsidRPr="009F529F"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  <w:t>6. Bereiding en uitgifte</w:t>
      </w:r>
    </w:p>
    <w:p w14:paraId="693B9511" w14:textId="77777777" w:rsidR="0081241F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>- Handen wassen vóór en na voedselcontact.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- Schone keukenmaterialen gebruiken.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- Wondjes worden afgedekt.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- Kinderen helpen alleen onder begeleiding.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- Kinderen werken niet met rauw vlees.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- Eten wordt niet onnodig lang buiten de koelkast bewaard.</w:t>
      </w:r>
    </w:p>
    <w:p w14:paraId="69CC4104" w14:textId="77777777" w:rsidR="009F529F" w:rsidRDefault="009F529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</w:p>
    <w:p w14:paraId="4CE14277" w14:textId="77777777" w:rsidR="009F529F" w:rsidRDefault="009F529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</w:p>
    <w:p w14:paraId="6DD111AC" w14:textId="77777777" w:rsidR="009F529F" w:rsidRDefault="009F529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</w:p>
    <w:p w14:paraId="78189DED" w14:textId="77777777" w:rsidR="009F529F" w:rsidRPr="0081241F" w:rsidRDefault="009F529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</w:p>
    <w:p w14:paraId="2DD2AB6E" w14:textId="77777777" w:rsidR="0081241F" w:rsidRPr="009F529F" w:rsidRDefault="0081241F" w:rsidP="0081241F">
      <w:pPr>
        <w:spacing w:before="150" w:after="0" w:line="240" w:lineRule="auto"/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</w:pPr>
      <w:r w:rsidRPr="009F529F"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  <w:lastRenderedPageBreak/>
        <w:t>7. Schoonmaak en hygiëne</w:t>
      </w:r>
    </w:p>
    <w:p w14:paraId="06077747" w14:textId="77777777" w:rsidR="0081241F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>- Werkbladen en tafels dagelijks schoonmaken.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- Keukenmaterialen na gebruik afwassen.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- Koelkast wekelijks controleren en schoonmaken.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- Theedoeken en handdoeken regelmatig vervangen.</w:t>
      </w:r>
    </w:p>
    <w:p w14:paraId="4A2AAD88" w14:textId="77777777" w:rsidR="009F529F" w:rsidRPr="0081241F" w:rsidRDefault="009F529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</w:p>
    <w:p w14:paraId="677789E0" w14:textId="77777777" w:rsidR="0081241F" w:rsidRPr="00B16A4A" w:rsidRDefault="0081241F" w:rsidP="0081241F">
      <w:pPr>
        <w:spacing w:before="150" w:after="0" w:line="240" w:lineRule="auto"/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</w:pPr>
      <w:r w:rsidRPr="00B16A4A"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  <w:t>8. Ziekte en besmettingsgevaar</w:t>
      </w:r>
    </w:p>
    <w:p w14:paraId="6FF14138" w14:textId="77777777" w:rsidR="0081241F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>- Bij diarree, braken of koorts wordt geen eten bereid of uitgedeeld.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- Zieke kinderen helpen niet mee met koken.</w:t>
      </w:r>
    </w:p>
    <w:p w14:paraId="2CFA7900" w14:textId="77777777" w:rsidR="00B16A4A" w:rsidRPr="0081241F" w:rsidRDefault="00B16A4A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</w:p>
    <w:p w14:paraId="1560024C" w14:textId="77777777" w:rsidR="0081241F" w:rsidRPr="00B16A4A" w:rsidRDefault="0081241F" w:rsidP="0081241F">
      <w:pPr>
        <w:spacing w:before="150" w:after="0" w:line="240" w:lineRule="auto"/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</w:pPr>
      <w:r w:rsidRPr="00B16A4A"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  <w:t>9. Allergenen</w:t>
      </w:r>
    </w:p>
    <w:p w14:paraId="1F44E851" w14:textId="77777777" w:rsidR="0081241F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>- Allergieën worden per kind vastgelegd.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- Bij voedselactiviteiten wordt rekening gehouden met allergieën.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br/>
        <w:t>- Bij twijfel wordt een product niet aangeboden.</w:t>
      </w:r>
    </w:p>
    <w:p w14:paraId="597C263E" w14:textId="77777777" w:rsidR="00B16A4A" w:rsidRPr="0081241F" w:rsidRDefault="00B16A4A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</w:p>
    <w:p w14:paraId="31912293" w14:textId="77777777" w:rsidR="0081241F" w:rsidRPr="00B16A4A" w:rsidRDefault="0081241F" w:rsidP="0081241F">
      <w:pPr>
        <w:spacing w:before="150" w:after="0" w:line="240" w:lineRule="auto"/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</w:pPr>
      <w:r w:rsidRPr="00B16A4A"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  <w:t>10. Evaluatie</w:t>
      </w:r>
    </w:p>
    <w:p w14:paraId="27E82F41" w14:textId="77777777" w:rsidR="0081241F" w:rsidRPr="0081241F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>Dit HACCP-plan wordt minimaal één keer per jaar geëvalueerd en indien nodig aangepast.</w:t>
      </w:r>
    </w:p>
    <w:p w14:paraId="11699FE4" w14:textId="77777777" w:rsidR="0081241F" w:rsidRDefault="0081241F" w:rsidP="0081241F">
      <w:pPr>
        <w:spacing w:before="150" w:after="0" w:line="240" w:lineRule="auto"/>
        <w:rPr>
          <w:rFonts w:cs="Times New Roman"/>
          <w:color w:val="000000" w:themeColor="text1"/>
          <w:kern w:val="0"/>
          <w:sz w:val="22"/>
          <w:szCs w:val="22"/>
          <w:u w:val="single"/>
          <w14:ligatures w14:val="none"/>
        </w:rPr>
      </w:pPr>
      <w:r w:rsidRPr="00B16A4A">
        <w:rPr>
          <w:rFonts w:cs="Times New Roman"/>
          <w:color w:val="000000" w:themeColor="text1"/>
          <w:kern w:val="0"/>
          <w:sz w:val="22"/>
          <w:szCs w:val="22"/>
          <w:u w:val="single"/>
          <w14:ligatures w14:val="none"/>
        </w:rPr>
        <w:t>Dagelijkse HACCP-checklist</w:t>
      </w:r>
    </w:p>
    <w:p w14:paraId="7D6023F9" w14:textId="77777777" w:rsidR="00A773E3" w:rsidRPr="00B16A4A" w:rsidRDefault="00A773E3" w:rsidP="0081241F">
      <w:pPr>
        <w:spacing w:before="150" w:after="0" w:line="240" w:lineRule="auto"/>
        <w:rPr>
          <w:rFonts w:cs="Times New Roman"/>
          <w:color w:val="000000" w:themeColor="text1"/>
          <w:kern w:val="0"/>
          <w:sz w:val="22"/>
          <w:szCs w:val="22"/>
          <w:u w:val="single"/>
          <w14:ligatures w14:val="none"/>
        </w:rPr>
      </w:pPr>
    </w:p>
    <w:p w14:paraId="1C27A80D" w14:textId="77777777" w:rsidR="0081241F" w:rsidRPr="0081241F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Segoe UI Symbol"/>
          <w:color w:val="000000" w:themeColor="text1"/>
          <w:kern w:val="0"/>
          <w:sz w:val="22"/>
          <w:szCs w:val="22"/>
          <w14:ligatures w14:val="none"/>
        </w:rPr>
        <w:t>☐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 xml:space="preserve"> Handen gewassen vóór eten/bereiding</w:t>
      </w:r>
    </w:p>
    <w:p w14:paraId="3866B35F" w14:textId="77777777" w:rsidR="0081241F" w:rsidRPr="0081241F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Segoe UI Symbol"/>
          <w:color w:val="000000" w:themeColor="text1"/>
          <w:kern w:val="0"/>
          <w:sz w:val="22"/>
          <w:szCs w:val="22"/>
          <w14:ligatures w14:val="none"/>
        </w:rPr>
        <w:t>☐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 xml:space="preserve"> Keuken en tafels schoon</w:t>
      </w:r>
    </w:p>
    <w:p w14:paraId="56FC0346" w14:textId="77777777" w:rsidR="0081241F" w:rsidRPr="0081241F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Segoe UI Symbol"/>
          <w:color w:val="000000" w:themeColor="text1"/>
          <w:kern w:val="0"/>
          <w:sz w:val="22"/>
          <w:szCs w:val="22"/>
          <w14:ligatures w14:val="none"/>
        </w:rPr>
        <w:t>☐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 xml:space="preserve"> Schone materialen gebruikt</w:t>
      </w:r>
    </w:p>
    <w:p w14:paraId="1D168460" w14:textId="77777777" w:rsidR="0081241F" w:rsidRPr="0081241F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Segoe UI Symbol"/>
          <w:color w:val="000000" w:themeColor="text1"/>
          <w:kern w:val="0"/>
          <w:sz w:val="22"/>
          <w:szCs w:val="22"/>
          <w14:ligatures w14:val="none"/>
        </w:rPr>
        <w:t>☐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 xml:space="preserve"> Geen zieke personen betrokken bij eten</w:t>
      </w:r>
    </w:p>
    <w:p w14:paraId="03E11897" w14:textId="77777777" w:rsidR="0081241F" w:rsidRPr="0081241F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Segoe UI Symbol"/>
          <w:color w:val="000000" w:themeColor="text1"/>
          <w:kern w:val="0"/>
          <w:sz w:val="22"/>
          <w:szCs w:val="22"/>
          <w14:ligatures w14:val="none"/>
        </w:rPr>
        <w:t>☐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 xml:space="preserve"> Allergieën gecontroleerd</w:t>
      </w:r>
    </w:p>
    <w:p w14:paraId="6D7917CB" w14:textId="77777777" w:rsidR="0081241F" w:rsidRPr="0081241F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Segoe UI Symbol"/>
          <w:color w:val="000000" w:themeColor="text1"/>
          <w:kern w:val="0"/>
          <w:sz w:val="22"/>
          <w:szCs w:val="22"/>
          <w14:ligatures w14:val="none"/>
        </w:rPr>
        <w:t>☐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 xml:space="preserve"> Eten niet te lang buiten koelkast</w:t>
      </w:r>
    </w:p>
    <w:p w14:paraId="5992B6C3" w14:textId="77777777" w:rsidR="0081241F" w:rsidRPr="0081241F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Segoe UI Symbol"/>
          <w:color w:val="000000" w:themeColor="text1"/>
          <w:kern w:val="0"/>
          <w:sz w:val="22"/>
          <w:szCs w:val="22"/>
          <w14:ligatures w14:val="none"/>
        </w:rPr>
        <w:t>☐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 xml:space="preserve"> Afval opgeruimd</w:t>
      </w:r>
    </w:p>
    <w:p w14:paraId="6C7A45F5" w14:textId="77777777" w:rsidR="0081241F" w:rsidRPr="0081241F" w:rsidRDefault="0081241F" w:rsidP="0081241F">
      <w:pPr>
        <w:spacing w:before="150" w:after="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>Wekelijkse HACCP-checklist</w:t>
      </w:r>
    </w:p>
    <w:p w14:paraId="29DAB028" w14:textId="77777777" w:rsidR="0081241F" w:rsidRPr="0081241F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Segoe UI Symbol"/>
          <w:color w:val="000000" w:themeColor="text1"/>
          <w:kern w:val="0"/>
          <w:sz w:val="22"/>
          <w:szCs w:val="22"/>
          <w14:ligatures w14:val="none"/>
        </w:rPr>
        <w:t>☐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 xml:space="preserve"> </w:t>
      </w:r>
      <w:proofErr w:type="spellStart"/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>Koelkasttemperatuur</w:t>
      </w:r>
      <w:proofErr w:type="spellEnd"/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 xml:space="preserve"> gecontroleerd</w:t>
      </w:r>
    </w:p>
    <w:p w14:paraId="45A4B470" w14:textId="77777777" w:rsidR="0081241F" w:rsidRPr="0081241F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Segoe UI Symbol"/>
          <w:color w:val="000000" w:themeColor="text1"/>
          <w:kern w:val="0"/>
          <w:sz w:val="22"/>
          <w:szCs w:val="22"/>
          <w14:ligatures w14:val="none"/>
        </w:rPr>
        <w:t>☐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 xml:space="preserve"> Koelkast schoongemaakt</w:t>
      </w:r>
    </w:p>
    <w:p w14:paraId="5AAB1895" w14:textId="77777777" w:rsidR="0081241F" w:rsidRPr="0081241F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Segoe UI Symbol"/>
          <w:color w:val="000000" w:themeColor="text1"/>
          <w:kern w:val="0"/>
          <w:sz w:val="22"/>
          <w:szCs w:val="22"/>
          <w14:ligatures w14:val="none"/>
        </w:rPr>
        <w:t>☐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 xml:space="preserve"> Houdbaarheidsdata gecontroleerd</w:t>
      </w:r>
    </w:p>
    <w:p w14:paraId="70DAFB8B" w14:textId="77777777" w:rsidR="0081241F" w:rsidRPr="0081241F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Segoe UI Symbol"/>
          <w:color w:val="000000" w:themeColor="text1"/>
          <w:kern w:val="0"/>
          <w:sz w:val="22"/>
          <w:szCs w:val="22"/>
          <w14:ligatures w14:val="none"/>
        </w:rPr>
        <w:t>☐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 xml:space="preserve"> Thee- en handdoeken vervangen</w:t>
      </w:r>
    </w:p>
    <w:p w14:paraId="1BF10786" w14:textId="77777777" w:rsidR="0081241F" w:rsidRPr="0081241F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Segoe UI Symbol"/>
          <w:color w:val="000000" w:themeColor="text1"/>
          <w:kern w:val="0"/>
          <w:sz w:val="22"/>
          <w:szCs w:val="22"/>
          <w14:ligatures w14:val="none"/>
        </w:rPr>
        <w:t>☐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 xml:space="preserve"> Voorraad gecontroleerd</w:t>
      </w:r>
    </w:p>
    <w:p w14:paraId="08BA551B" w14:textId="77777777" w:rsidR="0081241F" w:rsidRPr="0081241F" w:rsidRDefault="0081241F" w:rsidP="0081241F">
      <w:pPr>
        <w:spacing w:after="150" w:line="240" w:lineRule="auto"/>
        <w:rPr>
          <w:rFonts w:cs="Times New Roman"/>
          <w:color w:val="000000" w:themeColor="text1"/>
          <w:kern w:val="0"/>
          <w:sz w:val="22"/>
          <w:szCs w:val="22"/>
          <w14:ligatures w14:val="none"/>
        </w:rPr>
      </w:pPr>
      <w:r w:rsidRPr="0081241F">
        <w:rPr>
          <w:rFonts w:cs="Segoe UI Symbol"/>
          <w:color w:val="000000" w:themeColor="text1"/>
          <w:kern w:val="0"/>
          <w:sz w:val="22"/>
          <w:szCs w:val="22"/>
          <w14:ligatures w14:val="none"/>
        </w:rPr>
        <w:t>☐</w:t>
      </w:r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 xml:space="preserve"> </w:t>
      </w:r>
      <w:proofErr w:type="spellStart"/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>Allergenenoverzicht</w:t>
      </w:r>
      <w:proofErr w:type="spellEnd"/>
      <w:r w:rsidRPr="0081241F">
        <w:rPr>
          <w:rFonts w:cs="Times New Roman"/>
          <w:color w:val="000000" w:themeColor="text1"/>
          <w:kern w:val="0"/>
          <w:sz w:val="22"/>
          <w:szCs w:val="22"/>
          <w14:ligatures w14:val="none"/>
        </w:rPr>
        <w:t xml:space="preserve"> actueel</w:t>
      </w:r>
    </w:p>
    <w:p w14:paraId="45848AD7" w14:textId="77777777" w:rsidR="00E947E2" w:rsidRDefault="00E947E2" w:rsidP="0081241F">
      <w:pPr>
        <w:spacing w:before="150" w:after="0" w:line="240" w:lineRule="auto"/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</w:pPr>
    </w:p>
    <w:p w14:paraId="0EDACA2B" w14:textId="77777777" w:rsidR="00E947E2" w:rsidRDefault="00E947E2" w:rsidP="0081241F">
      <w:pPr>
        <w:spacing w:before="150" w:after="0" w:line="240" w:lineRule="auto"/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</w:pPr>
    </w:p>
    <w:p w14:paraId="30F76A0A" w14:textId="77777777" w:rsidR="00E947E2" w:rsidRDefault="00E947E2" w:rsidP="0081241F">
      <w:pPr>
        <w:spacing w:before="150" w:after="0" w:line="240" w:lineRule="auto"/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</w:pPr>
    </w:p>
    <w:p w14:paraId="3DE232BD" w14:textId="77777777" w:rsidR="00E947E2" w:rsidRDefault="00E947E2" w:rsidP="0081241F">
      <w:pPr>
        <w:spacing w:before="150" w:after="0" w:line="240" w:lineRule="auto"/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</w:pPr>
    </w:p>
    <w:p w14:paraId="78D58188" w14:textId="77777777" w:rsidR="00E947E2" w:rsidRDefault="00E947E2" w:rsidP="0081241F">
      <w:pPr>
        <w:spacing w:before="150" w:after="0" w:line="240" w:lineRule="auto"/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</w:pPr>
    </w:p>
    <w:p w14:paraId="6F5FB3D7" w14:textId="568A8DB7" w:rsidR="0081241F" w:rsidRPr="006F1511" w:rsidRDefault="0081241F" w:rsidP="0081241F">
      <w:pPr>
        <w:spacing w:before="150" w:after="0" w:line="240" w:lineRule="auto"/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</w:pPr>
      <w:proofErr w:type="spellStart"/>
      <w:r w:rsidRPr="006F1511"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  <w:t>Allergenenoverzicht</w:t>
      </w:r>
      <w:proofErr w:type="spellEnd"/>
      <w:r w:rsidRPr="006F1511">
        <w:rPr>
          <w:rFonts w:cs="Times New Roman"/>
          <w:b/>
          <w:bCs/>
          <w:color w:val="000000" w:themeColor="text1"/>
          <w:kern w:val="0"/>
          <w:sz w:val="22"/>
          <w:szCs w:val="22"/>
          <w14:ligatures w14:val="none"/>
        </w:rPr>
        <w:t xml:space="preserve"> – Het Unieke Kind</w:t>
      </w:r>
    </w:p>
    <w:tbl>
      <w:tblPr>
        <w:tblW w:w="0" w:type="auto"/>
        <w:shd w:val="clear" w:color="auto" w:fill="E8E8E8" w:themeFill="background2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1418"/>
        <w:gridCol w:w="1417"/>
        <w:gridCol w:w="1701"/>
        <w:gridCol w:w="1985"/>
      </w:tblGrid>
      <w:tr w:rsidR="0081241F" w:rsidRPr="0081241F" w14:paraId="00C57B60" w14:textId="77777777" w:rsidTr="00562C2E">
        <w:tc>
          <w:tcPr>
            <w:tcW w:w="1418" w:type="dxa"/>
            <w:shd w:val="clear" w:color="auto" w:fill="E8E8E8" w:themeFill="background2"/>
            <w:hideMark/>
          </w:tcPr>
          <w:p w14:paraId="45832070" w14:textId="77777777" w:rsidR="0081241F" w:rsidRPr="0081241F" w:rsidRDefault="0081241F" w:rsidP="0081241F">
            <w:pPr>
              <w:spacing w:after="150" w:line="240" w:lineRule="auto"/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81241F"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Naam kind</w:t>
            </w:r>
          </w:p>
        </w:tc>
        <w:tc>
          <w:tcPr>
            <w:tcW w:w="1417" w:type="dxa"/>
            <w:shd w:val="clear" w:color="auto" w:fill="E8E8E8" w:themeFill="background2"/>
            <w:hideMark/>
          </w:tcPr>
          <w:p w14:paraId="528040BA" w14:textId="77777777" w:rsidR="0081241F" w:rsidRPr="0081241F" w:rsidRDefault="0081241F" w:rsidP="0081241F">
            <w:pPr>
              <w:spacing w:after="150" w:line="240" w:lineRule="auto"/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81241F"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Allergie</w:t>
            </w:r>
          </w:p>
        </w:tc>
        <w:tc>
          <w:tcPr>
            <w:tcW w:w="1701" w:type="dxa"/>
            <w:shd w:val="clear" w:color="auto" w:fill="E8E8E8" w:themeFill="background2"/>
            <w:hideMark/>
          </w:tcPr>
          <w:p w14:paraId="1D4009D2" w14:textId="77777777" w:rsidR="0081241F" w:rsidRPr="0081241F" w:rsidRDefault="0081241F" w:rsidP="0081241F">
            <w:pPr>
              <w:spacing w:after="150" w:line="240" w:lineRule="auto"/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81241F"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Ernst (licht/ernstig)</w:t>
            </w:r>
          </w:p>
        </w:tc>
        <w:tc>
          <w:tcPr>
            <w:tcW w:w="1985" w:type="dxa"/>
            <w:shd w:val="clear" w:color="auto" w:fill="E8E8E8" w:themeFill="background2"/>
            <w:hideMark/>
          </w:tcPr>
          <w:p w14:paraId="3CC5867F" w14:textId="48950775" w:rsidR="0081241F" w:rsidRPr="0081241F" w:rsidRDefault="0028372D" w:rsidP="0081241F">
            <w:pPr>
              <w:spacing w:after="150" w:line="240" w:lineRule="auto"/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81241F"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Afspraken/</w:t>
            </w:r>
            <w:r w:rsidR="0081241F" w:rsidRPr="0081241F"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actie</w:t>
            </w:r>
          </w:p>
        </w:tc>
      </w:tr>
      <w:tr w:rsidR="00E947E2" w:rsidRPr="0081241F" w14:paraId="2DE3E81A" w14:textId="77777777" w:rsidTr="00562C2E">
        <w:tc>
          <w:tcPr>
            <w:tcW w:w="1418" w:type="dxa"/>
            <w:shd w:val="clear" w:color="auto" w:fill="FFFFFF" w:themeFill="background1"/>
          </w:tcPr>
          <w:p w14:paraId="49AD46EF" w14:textId="270E4270" w:rsidR="00E947E2" w:rsidRPr="0081241F" w:rsidRDefault="0028372D" w:rsidP="0081241F">
            <w:pPr>
              <w:spacing w:after="150" w:line="240" w:lineRule="auto"/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</w:tcPr>
          <w:p w14:paraId="17870D47" w14:textId="603938FF" w:rsidR="00E947E2" w:rsidRPr="0081241F" w:rsidRDefault="0028372D" w:rsidP="0081241F">
            <w:pPr>
              <w:spacing w:after="150" w:line="240" w:lineRule="auto"/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1701" w:type="dxa"/>
            <w:shd w:val="clear" w:color="auto" w:fill="FFFFFF" w:themeFill="background1"/>
          </w:tcPr>
          <w:p w14:paraId="33151717" w14:textId="277FB2A4" w:rsidR="00E947E2" w:rsidRPr="0081241F" w:rsidRDefault="00646DEB" w:rsidP="0081241F">
            <w:pPr>
              <w:spacing w:after="150" w:line="240" w:lineRule="auto"/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1985" w:type="dxa"/>
            <w:shd w:val="clear" w:color="auto" w:fill="FFFFFF" w:themeFill="background1"/>
          </w:tcPr>
          <w:p w14:paraId="4B238CF8" w14:textId="3064E8FF" w:rsidR="00E947E2" w:rsidRPr="0081241F" w:rsidRDefault="00646DEB" w:rsidP="0081241F">
            <w:pPr>
              <w:spacing w:after="150" w:line="240" w:lineRule="auto"/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-</w:t>
            </w:r>
          </w:p>
        </w:tc>
      </w:tr>
      <w:tr w:rsidR="00D7194E" w:rsidRPr="0081241F" w14:paraId="6E2ABCA4" w14:textId="77777777" w:rsidTr="00562C2E">
        <w:tc>
          <w:tcPr>
            <w:tcW w:w="1418" w:type="dxa"/>
            <w:shd w:val="clear" w:color="auto" w:fill="FFFFFF" w:themeFill="background1"/>
          </w:tcPr>
          <w:p w14:paraId="7FB7C870" w14:textId="7893D3DD" w:rsidR="00D7194E" w:rsidRDefault="00D7194E" w:rsidP="0081241F">
            <w:pPr>
              <w:spacing w:after="150" w:line="240" w:lineRule="auto"/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</w:tcPr>
          <w:p w14:paraId="48917B74" w14:textId="5A33C1E4" w:rsidR="00D7194E" w:rsidRDefault="00D7194E" w:rsidP="0081241F">
            <w:pPr>
              <w:spacing w:after="150" w:line="240" w:lineRule="auto"/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1701" w:type="dxa"/>
            <w:shd w:val="clear" w:color="auto" w:fill="FFFFFF" w:themeFill="background1"/>
          </w:tcPr>
          <w:p w14:paraId="1039FA45" w14:textId="0EA2245E" w:rsidR="00D7194E" w:rsidRDefault="00D7194E" w:rsidP="0081241F">
            <w:pPr>
              <w:spacing w:after="150" w:line="240" w:lineRule="auto"/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1985" w:type="dxa"/>
            <w:shd w:val="clear" w:color="auto" w:fill="FFFFFF" w:themeFill="background1"/>
          </w:tcPr>
          <w:p w14:paraId="1B42D67A" w14:textId="7D59EA22" w:rsidR="00D7194E" w:rsidRDefault="00D7194E" w:rsidP="0081241F">
            <w:pPr>
              <w:spacing w:after="150" w:line="240" w:lineRule="auto"/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>
              <w:rPr>
                <w:rFonts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-</w:t>
            </w:r>
          </w:p>
        </w:tc>
      </w:tr>
    </w:tbl>
    <w:p w14:paraId="6A00A7CE" w14:textId="77777777" w:rsidR="0081241F" w:rsidRDefault="0081241F">
      <w:pPr>
        <w:rPr>
          <w:color w:val="000000" w:themeColor="text1"/>
          <w:sz w:val="22"/>
          <w:szCs w:val="22"/>
        </w:rPr>
      </w:pPr>
    </w:p>
    <w:p w14:paraId="32546170" w14:textId="77777777" w:rsidR="001C0CC4" w:rsidRPr="007606AA" w:rsidRDefault="001C0CC4" w:rsidP="001C0CC4">
      <w:pPr>
        <w:spacing w:after="0" w:line="240" w:lineRule="auto"/>
        <w:rPr>
          <w:rFonts w:eastAsia="Times New Roman" w:cs="Times New Roman"/>
          <w:i/>
          <w:iCs/>
          <w:color w:val="111111"/>
          <w:kern w:val="0"/>
          <w:sz w:val="22"/>
          <w:szCs w:val="22"/>
          <w14:ligatures w14:val="none"/>
        </w:rPr>
      </w:pPr>
      <w:r w:rsidRPr="007606AA">
        <w:rPr>
          <w:rFonts w:eastAsia="Times New Roman" w:cs="Times New Roman"/>
          <w:i/>
          <w:iCs/>
          <w:color w:val="111111"/>
          <w:kern w:val="0"/>
          <w:sz w:val="22"/>
          <w:szCs w:val="22"/>
          <w14:ligatures w14:val="none"/>
        </w:rPr>
        <w:t>Allergieën worden tevens vastgelegd in het persoonlijke dossier van de deelnemer en benoemd in het zorgplan.</w:t>
      </w:r>
    </w:p>
    <w:p w14:paraId="35360B1F" w14:textId="1F17E2D4" w:rsidR="0028372D" w:rsidRPr="007606AA" w:rsidRDefault="0028372D">
      <w:pPr>
        <w:rPr>
          <w:i/>
          <w:iCs/>
          <w:color w:val="000000" w:themeColor="text1"/>
          <w:sz w:val="22"/>
          <w:szCs w:val="22"/>
        </w:rPr>
      </w:pPr>
    </w:p>
    <w:sectPr w:rsidR="0028372D" w:rsidRPr="007606AA" w:rsidSect="00474BF2">
      <w:headerReference w:type="default" r:id="rId7"/>
      <w:pgSz w:w="11906" w:h="16838"/>
      <w:pgMar w:top="1417" w:right="1417" w:bottom="1417" w:left="1417" w:header="708" w:footer="708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C3E90D" w14:textId="77777777" w:rsidR="00E855D8" w:rsidRDefault="00E855D8" w:rsidP="00474BF2">
      <w:pPr>
        <w:spacing w:after="0" w:line="240" w:lineRule="auto"/>
      </w:pPr>
      <w:r>
        <w:separator/>
      </w:r>
    </w:p>
  </w:endnote>
  <w:endnote w:type="continuationSeparator" w:id="0">
    <w:p w14:paraId="28EF3B01" w14:textId="77777777" w:rsidR="00E855D8" w:rsidRDefault="00E855D8" w:rsidP="00474B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9BC3C6" w14:textId="77777777" w:rsidR="00E855D8" w:rsidRDefault="00E855D8" w:rsidP="00474BF2">
      <w:pPr>
        <w:spacing w:after="0" w:line="240" w:lineRule="auto"/>
      </w:pPr>
      <w:r>
        <w:separator/>
      </w:r>
    </w:p>
  </w:footnote>
  <w:footnote w:type="continuationSeparator" w:id="0">
    <w:p w14:paraId="5BD87138" w14:textId="77777777" w:rsidR="00E855D8" w:rsidRDefault="00E855D8" w:rsidP="00474B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E543D" w14:textId="3D9F9D9B" w:rsidR="00474BF2" w:rsidRPr="00474BF2" w:rsidRDefault="00C967CD" w:rsidP="005E2B06">
    <w:pPr>
      <w:spacing w:before="360" w:after="0" w:line="240" w:lineRule="auto"/>
      <w:rPr>
        <w:rFonts w:cs="Times New Roman"/>
        <w:b/>
        <w:bCs/>
        <w:i/>
        <w:iCs/>
        <w:color w:val="000000" w:themeColor="text1"/>
        <w:kern w:val="0"/>
        <w:sz w:val="22"/>
        <w:szCs w:val="22"/>
        <w:u w:val="single"/>
        <w14:ligatures w14:val="none"/>
      </w:rPr>
    </w:pPr>
    <w:r w:rsidRPr="0001558C">
      <w:rPr>
        <w:b/>
        <w:bCs/>
        <w:noProof/>
        <w:color w:val="0F4761" w:themeColor="accent1" w:themeShade="BF"/>
        <w:u w:val="single"/>
      </w:rPr>
      <w:drawing>
        <wp:anchor distT="0" distB="0" distL="114300" distR="114300" simplePos="0" relativeHeight="251659264" behindDoc="1" locked="0" layoutInCell="1" allowOverlap="1" wp14:anchorId="7634410F" wp14:editId="77941CE1">
          <wp:simplePos x="0" y="0"/>
          <wp:positionH relativeFrom="margin">
            <wp:posOffset>5505994</wp:posOffset>
          </wp:positionH>
          <wp:positionV relativeFrom="paragraph">
            <wp:posOffset>-111942</wp:posOffset>
          </wp:positionV>
          <wp:extent cx="780415" cy="683260"/>
          <wp:effectExtent l="0" t="0" r="0" b="2540"/>
          <wp:wrapThrough wrapText="bothSides">
            <wp:wrapPolygon edited="0">
              <wp:start x="0" y="0"/>
              <wp:lineTo x="0" y="21279"/>
              <wp:lineTo x="21090" y="21279"/>
              <wp:lineTo x="21090" y="0"/>
              <wp:lineTo x="0" y="0"/>
            </wp:wrapPolygon>
          </wp:wrapThrough>
          <wp:docPr id="382069373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0415" cy="6832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74BF2" w:rsidRPr="00474BF2">
      <w:rPr>
        <w:rFonts w:cs="Times New Roman"/>
        <w:b/>
        <w:bCs/>
        <w:i/>
        <w:iCs/>
        <w:color w:val="000000" w:themeColor="text1"/>
        <w:kern w:val="0"/>
        <w:sz w:val="22"/>
        <w:szCs w:val="22"/>
        <w:u w:val="single"/>
        <w14:ligatures w14:val="none"/>
      </w:rPr>
      <w:t>HACCP-plan – Zorgboerderij Het Unieke Kind</w:t>
    </w:r>
  </w:p>
  <w:p w14:paraId="38E33322" w14:textId="77777777" w:rsidR="00474BF2" w:rsidRPr="00474BF2" w:rsidRDefault="00474BF2">
    <w:pPr>
      <w:pStyle w:val="Koptekst"/>
      <w:rPr>
        <w:b/>
        <w:bCs/>
        <w:i/>
        <w:iCs/>
        <w:sz w:val="22"/>
        <w:szCs w:val="22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351679"/>
    <w:multiLevelType w:val="hybridMultilevel"/>
    <w:tmpl w:val="48AAF2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7E70C5"/>
    <w:multiLevelType w:val="hybridMultilevel"/>
    <w:tmpl w:val="2B641EC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3828477">
    <w:abstractNumId w:val="0"/>
  </w:num>
  <w:num w:numId="2" w16cid:durableId="2217917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41F"/>
    <w:rsid w:val="00026515"/>
    <w:rsid w:val="000316E8"/>
    <w:rsid w:val="001C0CC4"/>
    <w:rsid w:val="001D536B"/>
    <w:rsid w:val="0028372D"/>
    <w:rsid w:val="00357040"/>
    <w:rsid w:val="0043681A"/>
    <w:rsid w:val="00474BF2"/>
    <w:rsid w:val="00562C2E"/>
    <w:rsid w:val="00646DEB"/>
    <w:rsid w:val="006F1511"/>
    <w:rsid w:val="007606AA"/>
    <w:rsid w:val="0081241F"/>
    <w:rsid w:val="009B5857"/>
    <w:rsid w:val="009F0FAA"/>
    <w:rsid w:val="009F529F"/>
    <w:rsid w:val="00A51E5D"/>
    <w:rsid w:val="00A773E3"/>
    <w:rsid w:val="00B16A4A"/>
    <w:rsid w:val="00BA7015"/>
    <w:rsid w:val="00C967CD"/>
    <w:rsid w:val="00D7194E"/>
    <w:rsid w:val="00E855D8"/>
    <w:rsid w:val="00E947E2"/>
    <w:rsid w:val="00F71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F7B67B"/>
  <w15:chartTrackingRefBased/>
  <w15:docId w15:val="{9BE40A36-4476-6345-977D-E3FC7E48B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l-NL" w:eastAsia="nl-N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8124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8124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8124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8124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8124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8124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8124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8124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8124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124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8124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8124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81241F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81241F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81241F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81241F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81241F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81241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8124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124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8124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124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8124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81241F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81241F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81241F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8124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81241F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81241F"/>
    <w:rPr>
      <w:b/>
      <w:bCs/>
      <w:smallCaps/>
      <w:color w:val="0F4761" w:themeColor="accent1" w:themeShade="BF"/>
      <w:spacing w:val="5"/>
    </w:rPr>
  </w:style>
  <w:style w:type="paragraph" w:customStyle="1" w:styleId="s3">
    <w:name w:val="s3"/>
    <w:basedOn w:val="Standaard"/>
    <w:rsid w:val="0081241F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2">
    <w:name w:val="s2"/>
    <w:basedOn w:val="Standaardalinea-lettertype"/>
    <w:rsid w:val="0081241F"/>
  </w:style>
  <w:style w:type="paragraph" w:customStyle="1" w:styleId="s5">
    <w:name w:val="s5"/>
    <w:basedOn w:val="Standaard"/>
    <w:rsid w:val="0081241F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4">
    <w:name w:val="s4"/>
    <w:basedOn w:val="Standaardalinea-lettertype"/>
    <w:rsid w:val="0081241F"/>
  </w:style>
  <w:style w:type="paragraph" w:customStyle="1" w:styleId="s6">
    <w:name w:val="s6"/>
    <w:basedOn w:val="Standaard"/>
    <w:rsid w:val="0081241F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styleId="Koptekst">
    <w:name w:val="header"/>
    <w:basedOn w:val="Standaard"/>
    <w:link w:val="KoptekstChar"/>
    <w:uiPriority w:val="99"/>
    <w:unhideWhenUsed/>
    <w:rsid w:val="00474B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474BF2"/>
  </w:style>
  <w:style w:type="paragraph" w:styleId="Voettekst">
    <w:name w:val="footer"/>
    <w:basedOn w:val="Standaard"/>
    <w:link w:val="VoettekstChar"/>
    <w:uiPriority w:val="99"/>
    <w:unhideWhenUsed/>
    <w:rsid w:val="00474B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474BF2"/>
  </w:style>
  <w:style w:type="character" w:customStyle="1" w:styleId="s1">
    <w:name w:val="s1"/>
    <w:basedOn w:val="Standaardalinea-lettertype"/>
    <w:rsid w:val="001C0C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437</Words>
  <Characters>2405</Characters>
  <Application>Microsoft Office Word</Application>
  <DocSecurity>0</DocSecurity>
  <Lines>20</Lines>
  <Paragraphs>5</Paragraphs>
  <ScaleCrop>false</ScaleCrop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Lisanne Pater</dc:creator>
  <cp:keywords/>
  <dc:description/>
  <cp:lastModifiedBy>Lisanne Pater</cp:lastModifiedBy>
  <cp:revision>23</cp:revision>
  <dcterms:created xsi:type="dcterms:W3CDTF">2026-01-27T15:12:00Z</dcterms:created>
  <dcterms:modified xsi:type="dcterms:W3CDTF">2026-01-27T15:44:00Z</dcterms:modified>
</cp:coreProperties>
</file>